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94" w:rsidRDefault="002D0494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 </w:t>
      </w:r>
      <w:r w:rsidR="00FF288E">
        <w:rPr>
          <w:rFonts w:ascii="Times New Roman" w:eastAsia="Times New Roman" w:hAnsi="Times New Roman" w:cs="Times New Roman"/>
          <w:b/>
          <w:sz w:val="28"/>
          <w:szCs w:val="28"/>
        </w:rPr>
        <w:t>МЛАДШЕЙ</w:t>
      </w: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 (ОБЩЕРАЗВИВАЮЩЕЙ)</w:t>
      </w:r>
      <w:bookmarkStart w:id="0" w:name="_GoBack"/>
      <w:bookmarkEnd w:id="0"/>
    </w:p>
    <w:p w:rsidR="002D0494" w:rsidRPr="002D0494" w:rsidRDefault="00FF288E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3-4 ГОДА</w:t>
      </w:r>
    </w:p>
    <w:p w:rsidR="007A6A40" w:rsidRDefault="002D0494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80273B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 (общеразвивающ</w:t>
      </w:r>
      <w:r w:rsidR="00952EAA">
        <w:rPr>
          <w:rFonts w:ascii="Times New Roman" w:eastAsia="Times New Roman" w:hAnsi="Times New Roman" w:cs="Times New Roman"/>
          <w:sz w:val="24"/>
          <w:szCs w:val="28"/>
        </w:rPr>
        <w:t>ая группа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– нормативный документ дошкольного образовательного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учреждения,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характеризующий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систему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организации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разработанный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основе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сновной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дошкольного образования МБДОУ «</w:t>
      </w:r>
      <w:r w:rsidR="00357C85">
        <w:rPr>
          <w:rFonts w:ascii="Times New Roman" w:eastAsia="Times New Roman" w:hAnsi="Times New Roman" w:cs="Times New Roman"/>
          <w:sz w:val="24"/>
          <w:szCs w:val="28"/>
        </w:rPr>
        <w:t>Танаевский детский сад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муниципального района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реализуемой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дошкольным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образовательным учреждением</w:t>
      </w:r>
      <w:r w:rsidR="007A6A4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AC3B21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proofErr w:type="gramStart"/>
      <w:r w:rsidRPr="002D0494">
        <w:rPr>
          <w:rFonts w:ascii="Times New Roman" w:eastAsia="Times New Roman" w:hAnsi="Times New Roman" w:cs="Times New Roman"/>
          <w:sz w:val="24"/>
          <w:szCs w:val="28"/>
        </w:rPr>
        <w:t>Рабочая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="00357C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80273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педагога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группы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неотъемлемой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частью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1F13D0">
        <w:rPr>
          <w:rFonts w:ascii="Times New Roman" w:eastAsia="Times New Roman" w:hAnsi="Times New Roman" w:cs="Times New Roman"/>
          <w:spacing w:val="1"/>
          <w:sz w:val="24"/>
          <w:szCs w:val="28"/>
        </w:rPr>
        <w:t>Основной образовательной программы</w:t>
      </w:r>
      <w:r w:rsid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, 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>разработанной дошкольным  образовательным  учреждением  в соответствии с Федеральным  государственным образовательным стандартом 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образования»), с учётом основной (примерной) образовательной программы дошкольного образования (одобрена федеральным учебно – методическим объединением по общему образованию</w:t>
      </w:r>
      <w:proofErr w:type="gramEnd"/>
      <w:r w:rsidR="00357C85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336FA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(протокол от  29  августа 2019г. №1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). </w:t>
      </w:r>
    </w:p>
    <w:p w:rsidR="00AC3B21" w:rsidRDefault="00AC3B21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Содержание рабочей программы педагога и  образовательный процесс </w:t>
      </w:r>
      <w:r w:rsidR="00357C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младшей</w:t>
      </w:r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группе выстраиваются на содержании Основной образовательной программы дошкольного образования МБДОУ «</w:t>
      </w:r>
      <w:r w:rsidR="00357C8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Танаевский детский сад</w:t>
      </w:r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357C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ЕМР РТ</w:t>
      </w:r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разработанной на основе: инновационной программы дошкольного образования «От рождения до школы».   / Под ред. Н. Е.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Вераксы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, Т. С. Комаровой, Э. М. Дорофеевой. — Издание пятое (инновационное), исп. и доп. — М.: МОЗАИКА-СИНТЕЗ, 2020. —  c. 336.;  региональной программы дошкольного образования «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Сөенеч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Шаехова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– Казань: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Магариф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Вакыт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, 2016; УМК для детей 2-7 лет «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Туган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телдә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сөйләшәбез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Хазратова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Ф.В., </w:t>
      </w:r>
      <w:proofErr w:type="spellStart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Зарипова</w:t>
      </w:r>
      <w:proofErr w:type="spellEnd"/>
      <w:r w:rsidRPr="00AC3B2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 и др.) в режиме дня в игровой форме.</w:t>
      </w:r>
    </w:p>
    <w:p w:rsidR="002D0494" w:rsidRPr="002D0494" w:rsidRDefault="001F13D0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Положением о рабочей программе </w:t>
      </w:r>
      <w:r w:rsidR="008027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педагога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</w:t>
      </w:r>
      <w:r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357C8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Танаевский детский сад</w:t>
      </w:r>
      <w:r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357C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ЕМР РТ</w:t>
      </w:r>
      <w:r w:rsidR="00151D19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труктура рабочей программы педагога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 по решению педагогического совета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ДОУ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разраб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атывается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упрощённом варианте и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включа</w:t>
      </w:r>
      <w:r>
        <w:rPr>
          <w:rFonts w:ascii="Times New Roman" w:eastAsia="Times New Roman" w:hAnsi="Times New Roman" w:cs="Times New Roman"/>
          <w:sz w:val="24"/>
          <w:szCs w:val="28"/>
        </w:rPr>
        <w:t>ет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себя</w:t>
      </w:r>
      <w:r w:rsidR="002D0494" w:rsidRPr="002D0494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следующие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элементы:</w:t>
      </w:r>
    </w:p>
    <w:p w:rsidR="002D0494" w:rsidRDefault="002D0494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Титульный лист </w:t>
      </w:r>
    </w:p>
    <w:p w:rsidR="00336FA6" w:rsidRDefault="00336FA6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36FA6" w:rsidRPr="00A73105" w:rsidRDefault="00336FA6" w:rsidP="00A73105">
      <w:pPr>
        <w:pStyle w:val="a4"/>
        <w:widowControl w:val="0"/>
        <w:numPr>
          <w:ilvl w:val="0"/>
          <w:numId w:val="2"/>
        </w:numPr>
        <w:autoSpaceDE w:val="0"/>
        <w:autoSpaceDN w:val="0"/>
        <w:spacing w:before="10"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73105">
        <w:rPr>
          <w:rFonts w:ascii="Times New Roman" w:eastAsia="Times New Roman" w:hAnsi="Times New Roman" w:cs="Times New Roman"/>
          <w:b/>
          <w:sz w:val="24"/>
          <w:szCs w:val="28"/>
        </w:rPr>
        <w:t>Целевой раздел</w:t>
      </w:r>
    </w:p>
    <w:p w:rsidR="00336FA6" w:rsidRDefault="00336FA6" w:rsidP="002E64C9">
      <w:pPr>
        <w:pStyle w:val="a4"/>
        <w:widowControl w:val="0"/>
        <w:numPr>
          <w:ilvl w:val="1"/>
          <w:numId w:val="2"/>
        </w:numPr>
        <w:autoSpaceDE w:val="0"/>
        <w:autoSpaceDN w:val="0"/>
        <w:spacing w:before="10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Пояснительная записка</w:t>
      </w:r>
    </w:p>
    <w:p w:rsidR="00336FA6" w:rsidRPr="00F85025" w:rsidRDefault="00336FA6" w:rsidP="002E64C9">
      <w:pPr>
        <w:pStyle w:val="a4"/>
        <w:widowControl w:val="0"/>
        <w:numPr>
          <w:ilvl w:val="2"/>
          <w:numId w:val="4"/>
        </w:numPr>
        <w:autoSpaceDE w:val="0"/>
        <w:autoSpaceDN w:val="0"/>
        <w:spacing w:before="10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FA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 и задачи реализации программы</w:t>
      </w:r>
    </w:p>
    <w:p w:rsidR="00F85025" w:rsidRPr="00F85025" w:rsidRDefault="00F85025" w:rsidP="002E64C9">
      <w:pPr>
        <w:pStyle w:val="a4"/>
        <w:widowControl w:val="0"/>
        <w:numPr>
          <w:ilvl w:val="2"/>
          <w:numId w:val="4"/>
        </w:numPr>
        <w:autoSpaceDE w:val="0"/>
        <w:autoSpaceDN w:val="0"/>
        <w:spacing w:before="10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и подходы к формированию программы</w:t>
      </w:r>
    </w:p>
    <w:p w:rsidR="00F85025" w:rsidRPr="00F85025" w:rsidRDefault="00F85025" w:rsidP="002E64C9">
      <w:pPr>
        <w:pStyle w:val="a4"/>
        <w:widowControl w:val="0"/>
        <w:numPr>
          <w:ilvl w:val="2"/>
          <w:numId w:val="4"/>
        </w:numPr>
        <w:autoSpaceDE w:val="0"/>
        <w:autoSpaceDN w:val="0"/>
        <w:spacing w:before="10"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Возрастные психофизические особенности детей</w:t>
      </w:r>
    </w:p>
    <w:p w:rsidR="00F85025" w:rsidRPr="00F85025" w:rsidRDefault="00F85025" w:rsidP="002E64C9">
      <w:pPr>
        <w:pStyle w:val="a4"/>
        <w:widowControl w:val="0"/>
        <w:autoSpaceDE w:val="0"/>
        <w:autoSpaceDN w:val="0"/>
        <w:spacing w:before="10"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F85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02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программы</w:t>
      </w:r>
    </w:p>
    <w:p w:rsidR="00F85025" w:rsidRDefault="00F85025" w:rsidP="002E64C9">
      <w:pPr>
        <w:pStyle w:val="a4"/>
        <w:widowControl w:val="0"/>
        <w:autoSpaceDE w:val="0"/>
        <w:autoSpaceDN w:val="0"/>
        <w:spacing w:before="10" w:after="0"/>
        <w:ind w:left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1.2.1  Целевые ориентиры</w:t>
      </w:r>
    </w:p>
    <w:p w:rsidR="00F85025" w:rsidRPr="00F85025" w:rsidRDefault="00F85025" w:rsidP="002E64C9">
      <w:pPr>
        <w:pStyle w:val="a4"/>
        <w:widowControl w:val="0"/>
        <w:autoSpaceDE w:val="0"/>
        <w:autoSpaceDN w:val="0"/>
        <w:spacing w:before="10" w:after="0"/>
        <w:ind w:left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1.2.2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0494" w:rsidRPr="002D0494" w:rsidRDefault="002D0494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>II.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ab/>
      </w:r>
      <w:r w:rsidRPr="00A73105">
        <w:rPr>
          <w:rFonts w:ascii="Times New Roman" w:eastAsia="Times New Roman" w:hAnsi="Times New Roman" w:cs="Times New Roman"/>
          <w:b/>
          <w:sz w:val="24"/>
          <w:szCs w:val="28"/>
        </w:rPr>
        <w:t>Содержа</w:t>
      </w:r>
      <w:r w:rsidR="00F85025" w:rsidRPr="00A73105">
        <w:rPr>
          <w:rFonts w:ascii="Times New Roman" w:eastAsia="Times New Roman" w:hAnsi="Times New Roman" w:cs="Times New Roman"/>
          <w:b/>
          <w:sz w:val="24"/>
          <w:szCs w:val="28"/>
        </w:rPr>
        <w:t>тельный раздел</w:t>
      </w:r>
    </w:p>
    <w:p w:rsidR="002D0494" w:rsidRPr="002D0494" w:rsidRDefault="002D0494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>2.1.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ab/>
      </w:r>
      <w:r w:rsidR="00F85025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 образовательной деятельности по образовательным областям</w:t>
      </w:r>
    </w:p>
    <w:p w:rsidR="002D0494" w:rsidRP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2.1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>1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ab/>
        <w:t>Образовательная область «Социально-коммуникативное развитие»</w:t>
      </w:r>
    </w:p>
    <w:p w:rsidR="002D0494" w:rsidRP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2.1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>2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ab/>
        <w:t>Образовательная область «Познавательное развитие»</w:t>
      </w:r>
    </w:p>
    <w:p w:rsidR="002D0494" w:rsidRP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2.1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>3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ab/>
        <w:t>Образовательная область «Речевое развитие»</w:t>
      </w:r>
    </w:p>
    <w:p w:rsidR="002D0494" w:rsidRP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2.1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>4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ab/>
        <w:t>Образовательная область «Художественно-эстетическое развитие»</w:t>
      </w:r>
    </w:p>
    <w:p w:rsid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2.1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>5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ab/>
        <w:t>Образовательная область «Физическое развитие»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2.2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Вариативные формы, способы и методы реализации Программы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2.2.1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Вариативные формы работы по образовательным областям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2.2.2    Методы реализации Программы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2.2.3    Средства реализации Программы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2.3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детского сада с семьей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2.3.1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формы и направления работы взаимодействия с семьей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2.3.2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паспорт группы</w:t>
      </w:r>
    </w:p>
    <w:p w:rsidR="002E64C9" w:rsidRP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2.3.3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 план работы с родителями</w:t>
      </w:r>
    </w:p>
    <w:p w:rsidR="002E64C9" w:rsidRDefault="002D0494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>III.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ab/>
      </w:r>
      <w:r w:rsidR="002E64C9" w:rsidRPr="00A73105">
        <w:rPr>
          <w:rFonts w:ascii="Times New Roman" w:eastAsia="Times New Roman" w:hAnsi="Times New Roman" w:cs="Times New Roman"/>
          <w:b/>
          <w:sz w:val="24"/>
          <w:szCs w:val="28"/>
        </w:rPr>
        <w:t>Организационный раздел</w:t>
      </w:r>
    </w:p>
    <w:p w:rsidR="002D0494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3.1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организации предметно-пространственной среды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сведения о воспитанниках группы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3.3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МБДОУ «Танаевский детский сад»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Сетка ООД</w:t>
      </w:r>
    </w:p>
    <w:p w:rsidR="002E64C9" w:rsidRDefault="002E64C9" w:rsidP="00E4738A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Комплексно-тематическое планирование в подготовительной группе</w:t>
      </w:r>
    </w:p>
    <w:p w:rsidR="002D0494" w:rsidRDefault="002E64C9" w:rsidP="00A73105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режима пребывания детей в ДОУ</w:t>
      </w:r>
    </w:p>
    <w:p w:rsidR="00A73105" w:rsidRDefault="00A73105" w:rsidP="00A73105">
      <w:pPr>
        <w:widowControl w:val="0"/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942E7" w:rsidRDefault="00F942E7" w:rsidP="00E4738A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Ц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ел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и,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задач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, принцип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ы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подходы к формированию</w:t>
      </w:r>
      <w:r w:rsidRPr="00F942E7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рабочей программы соответству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ю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т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содержанию целевого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раздела Основной образовательной программы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дошкольного образования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ДОУ,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 которой можно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ознакомиться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по ссылке: </w:t>
      </w:r>
      <w:hyperlink r:id="rId6" w:history="1">
        <w:r w:rsidR="003304C3" w:rsidRPr="000F1CB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</w:t>
        </w:r>
        <w:r w:rsid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tps://edu.tatar.ru/elabuga/</w:t>
        </w:r>
        <w:proofErr w:type="spellStart"/>
        <w:r w:rsid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tanajka</w:t>
        </w:r>
        <w:proofErr w:type="spellEnd"/>
        <w:r w:rsidR="003304C3" w:rsidRP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dou</w:t>
        </w:r>
        <w:proofErr w:type="spellEnd"/>
        <w:r w:rsid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/page4</w:t>
        </w:r>
        <w:r w:rsidR="003304C3" w:rsidRP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674</w:t>
        </w:r>
        <w:r w:rsid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72</w:t>
        </w:r>
        <w:r w:rsidR="003304C3" w:rsidRPr="003304C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3304C3" w:rsidRPr="000F1CB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.htm</w:t>
        </w:r>
      </w:hyperlink>
      <w:r w:rsidR="00330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2E7" w:rsidRPr="00F942E7" w:rsidRDefault="001853C8" w:rsidP="00E4738A">
      <w:pPr>
        <w:spacing w:after="0"/>
        <w:ind w:right="16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рабочей программы</w:t>
      </w:r>
      <w:r w:rsidR="00E4738A"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включающей в себя обязательную часть и часть, формируемую с учётом мнения участников образовательных отношений, </w:t>
      </w: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содержание образовательных областей с учетом возрастных и  индивидуальных особенностей детей в различных видах деятельности, таких как:</w:t>
      </w:r>
    </w:p>
    <w:p w:rsidR="00F942E7" w:rsidRPr="00F942E7" w:rsidRDefault="00F942E7" w:rsidP="00E4738A">
      <w:pPr>
        <w:numPr>
          <w:ilvl w:val="1"/>
          <w:numId w:val="0"/>
        </w:numPr>
        <w:tabs>
          <w:tab w:val="left" w:pos="9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игровая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(сюжетно-ролевая игра, игра с правилами и другие виды игры),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коммуникативная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(общение и взаимодействие </w:t>
      </w:r>
      <w:proofErr w:type="gramStart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другими детьми),</w:t>
      </w:r>
    </w:p>
    <w:p w:rsidR="00F942E7" w:rsidRPr="00F942E7" w:rsidRDefault="00F942E7" w:rsidP="00E4738A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познавательно-исследовательская</w:t>
      </w:r>
      <w:proofErr w:type="gramEnd"/>
      <w:r w:rsidR="009D4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(исследование и познание природного и социального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в процессе наблюдения и взаимодействия с ними), а также такими видами активности ребенка, как: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восприятие художественной литературы и фольклора,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самообслуживание и элементарный бытовой труд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помещении и на улице),</w:t>
      </w:r>
    </w:p>
    <w:p w:rsidR="00F942E7" w:rsidRPr="00F942E7" w:rsidRDefault="00F942E7" w:rsidP="00E4738A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конструирование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разного материала, включая конструкторы, модули, бумагу,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и иной материал,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изобразительная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(рисование, лепка, аппликация),</w:t>
      </w:r>
    </w:p>
    <w:p w:rsidR="00F942E7" w:rsidRPr="00F942E7" w:rsidRDefault="00F942E7" w:rsidP="007A6A40">
      <w:pPr>
        <w:tabs>
          <w:tab w:val="left" w:pos="142"/>
          <w:tab w:val="left" w:pos="284"/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движения, игры на детских музыкальных инструментах),</w:t>
      </w:r>
    </w:p>
    <w:p w:rsidR="00F942E7" w:rsidRPr="00F942E7" w:rsidRDefault="00F942E7" w:rsidP="00E4738A">
      <w:pPr>
        <w:tabs>
          <w:tab w:val="left" w:pos="936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двигательная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формы активности ребенка.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F942E7" w:rsidRDefault="0080273B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Рабочая программа 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одержит описание вариативных форм, способов, методов и средств реализации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</w:t>
      </w:r>
      <w:r w:rsidR="001853C8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деятельности с детьми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r w:rsidR="007A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содержательной части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дошкольного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ДОУ, с которой можно  ознакомиться по ссылке: </w:t>
      </w:r>
      <w:hyperlink r:id="rId7" w:history="1"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https://edu.tatar.ru/elabuga/</w:t>
        </w:r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tanajka</w:t>
        </w:r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/dou/page4674722.htm</w:t>
        </w:r>
      </w:hyperlink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2E7" w:rsidRDefault="001853C8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реализации образовательной</w:t>
      </w:r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необходимых для достижения целей 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кадровых, материально-технических условий, особенностей организации развивающей предметно-пространственной среды, особенностей образовательной деятельности разных видов и культурных практик, особенностей разработки режима дня и формирования распорядка дня с учетом возрастных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детей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содержанию 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Основной образовательной программы дошкольного образования ДОУ, с которой можно  ознакомиться по ссылке: </w:t>
      </w:r>
      <w:r w:rsidR="003304C3" w:rsidRPr="0033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</w:t>
        </w:r>
        <w:proofErr w:type="gramEnd"/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.ru/elabuga/</w:t>
        </w:r>
        <w:proofErr w:type="spellStart"/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tanajka</w:t>
        </w:r>
        <w:proofErr w:type="spellEnd"/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dou</w:t>
        </w:r>
        <w:proofErr w:type="spellEnd"/>
        <w:r w:rsidR="003304C3" w:rsidRPr="006C7DD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/page4674722.htm</w:t>
        </w:r>
      </w:hyperlink>
      <w:r w:rsidR="00330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38A" w:rsidRPr="00F942E7" w:rsidRDefault="00E4738A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программу педагога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входят: комплексно-тематически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список учебно-методическ</w:t>
      </w:r>
      <w:r w:rsidR="0033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</w:t>
      </w:r>
      <w:r w:rsidR="003304C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прикладываются перспективные планы группы, паспорт группы с основными техническим характеристиками и описанием развивающей предметно-пространственно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среды, режим дня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 w:rsidR="00041990" w:rsidRP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41990" w:rsidRPr="00041990" w:rsidRDefault="00F942E7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853C8">
        <w:rPr>
          <w:rFonts w:ascii="Times New Roman" w:eastAsia="Times New Roman" w:hAnsi="Times New Roman" w:cs="Times New Roman"/>
          <w:sz w:val="32"/>
          <w:szCs w:val="28"/>
        </w:rPr>
        <w:tab/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FF288E">
        <w:rPr>
          <w:rFonts w:ascii="Times New Roman" w:eastAsia="Times New Roman" w:hAnsi="Times New Roman" w:cs="Times New Roman"/>
          <w:sz w:val="24"/>
          <w:szCs w:val="28"/>
        </w:rPr>
        <w:t>младшей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группы 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разрабатывается и реализуется до конца учебного года. </w:t>
      </w:r>
    </w:p>
    <w:p w:rsidR="00F942E7" w:rsidRPr="001853C8" w:rsidRDefault="00F942E7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2D0494" w:rsidRPr="002D0494" w:rsidRDefault="002D0494" w:rsidP="00E4738A">
      <w:pPr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2D0494" w:rsidRPr="002D0494" w:rsidSect="002D04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966DB"/>
    <w:multiLevelType w:val="multilevel"/>
    <w:tmpl w:val="A4584D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>
    <w:nsid w:val="3C7D3D51"/>
    <w:multiLevelType w:val="multilevel"/>
    <w:tmpl w:val="AAE23DF8"/>
    <w:lvl w:ilvl="0">
      <w:start w:val="1"/>
      <w:numFmt w:val="decimal"/>
      <w:lvlText w:val="%1"/>
      <w:lvlJc w:val="left"/>
      <w:pPr>
        <w:ind w:left="118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547"/>
      </w:pPr>
      <w:rPr>
        <w:rFonts w:hint="default"/>
        <w:lang w:val="ru-RU" w:eastAsia="en-US" w:bidi="ar-SA"/>
      </w:rPr>
    </w:lvl>
  </w:abstractNum>
  <w:abstractNum w:abstractNumId="2">
    <w:nsid w:val="3D9E15E5"/>
    <w:multiLevelType w:val="multilevel"/>
    <w:tmpl w:val="6D3873E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3">
    <w:nsid w:val="40B7600D"/>
    <w:multiLevelType w:val="multilevel"/>
    <w:tmpl w:val="37FA04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DA"/>
    <w:rsid w:val="00041990"/>
    <w:rsid w:val="00083CCC"/>
    <w:rsid w:val="00151D19"/>
    <w:rsid w:val="001853C8"/>
    <w:rsid w:val="001F13D0"/>
    <w:rsid w:val="002D0494"/>
    <w:rsid w:val="002E64C9"/>
    <w:rsid w:val="003304C3"/>
    <w:rsid w:val="00336FA6"/>
    <w:rsid w:val="00357C85"/>
    <w:rsid w:val="004F2FDA"/>
    <w:rsid w:val="007A6A40"/>
    <w:rsid w:val="0080273B"/>
    <w:rsid w:val="008638F9"/>
    <w:rsid w:val="00952EAA"/>
    <w:rsid w:val="009C3D03"/>
    <w:rsid w:val="009D4C34"/>
    <w:rsid w:val="00A73105"/>
    <w:rsid w:val="00AC3B21"/>
    <w:rsid w:val="00B95CD5"/>
    <w:rsid w:val="00B974D3"/>
    <w:rsid w:val="00CF30B5"/>
    <w:rsid w:val="00E4738A"/>
    <w:rsid w:val="00F85025"/>
    <w:rsid w:val="00F942E7"/>
    <w:rsid w:val="00F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tanajka/dou/page467472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elabuga/tanajka/dou/page467472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elabuga/dou29/page4316721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2021-06-15T06:15:00Z</dcterms:created>
  <dcterms:modified xsi:type="dcterms:W3CDTF">2021-08-13T17:54:00Z</dcterms:modified>
</cp:coreProperties>
</file>